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D89" w:rsidRDefault="00887D89" w:rsidP="00773004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Приложение к Приказу</w:t>
      </w:r>
      <w:r w:rsidR="00DF2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№28 от 02.02.2023 г.</w:t>
      </w:r>
      <w:bookmarkStart w:id="0" w:name="_GoBack"/>
      <w:bookmarkEnd w:id="0"/>
    </w:p>
    <w:p w:rsidR="005B389C" w:rsidRPr="00887D89" w:rsidRDefault="004701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87D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Дорожная карта по </w:t>
      </w:r>
      <w:r w:rsidR="00887D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внедрению</w:t>
      </w:r>
      <w:r w:rsidRPr="00887D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87D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</w:t>
      </w:r>
      <w:r w:rsidRPr="00887D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ООП</w:t>
      </w:r>
      <w:r w:rsidR="00887D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НОО, ООО, СОО</w:t>
      </w:r>
      <w:r w:rsidRPr="00887D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87D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887D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БОУ </w:t>
      </w:r>
      <w:r w:rsidR="00887D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№19</w:t>
      </w:r>
    </w:p>
    <w:p w:rsidR="005B389C" w:rsidRPr="00887D89" w:rsidRDefault="004701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7D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 дорожной карты: </w:t>
      </w:r>
      <w:r w:rsidRPr="00887D89">
        <w:rPr>
          <w:rFonts w:hAnsi="Times New Roman" w:cs="Times New Roman"/>
          <w:color w:val="000000"/>
          <w:sz w:val="24"/>
          <w:szCs w:val="24"/>
          <w:lang w:val="ru-RU"/>
        </w:rPr>
        <w:t>организация и координация деятельности по приведению ООП НОО, ООО и СОО в соответствие с ФОП НОО, ООО и СОО.</w:t>
      </w:r>
    </w:p>
    <w:p w:rsidR="005B389C" w:rsidRPr="00887D89" w:rsidRDefault="004701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7D89">
        <w:rPr>
          <w:rFonts w:hAnsi="Times New Roman" w:cs="Times New Roman"/>
          <w:color w:val="000000"/>
          <w:sz w:val="24"/>
          <w:szCs w:val="24"/>
          <w:lang w:val="ru-RU"/>
        </w:rPr>
        <w:t xml:space="preserve">Дорожная карта рассчитана на период с 1 </w:t>
      </w:r>
      <w:r w:rsidR="00887D89">
        <w:rPr>
          <w:rFonts w:hAnsi="Times New Roman" w:cs="Times New Roman"/>
          <w:color w:val="000000"/>
          <w:sz w:val="24"/>
          <w:szCs w:val="24"/>
          <w:lang w:val="ru-RU"/>
        </w:rPr>
        <w:t>февраля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7D89">
        <w:rPr>
          <w:rFonts w:hAnsi="Times New Roman" w:cs="Times New Roman"/>
          <w:color w:val="000000"/>
          <w:sz w:val="24"/>
          <w:szCs w:val="24"/>
          <w:lang w:val="ru-RU"/>
        </w:rPr>
        <w:t>года до 1 сентября 2023 года. В результате реализации дорожной карты к 1 сентября 2023 года образовательные программы всех уровней будут приведены в соответствие с ФОП.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5"/>
        <w:gridCol w:w="3057"/>
        <w:gridCol w:w="1408"/>
        <w:gridCol w:w="2317"/>
        <w:gridCol w:w="1634"/>
      </w:tblGrid>
      <w:tr w:rsidR="00183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89C" w:rsidRDefault="0047019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89C" w:rsidRDefault="0047019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89C" w:rsidRDefault="0047019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89C" w:rsidRDefault="0047019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89C" w:rsidRDefault="0047019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5B389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Организационно-управленческое обеспечение</w:t>
            </w:r>
          </w:p>
        </w:tc>
      </w:tr>
      <w:tr w:rsidR="0018333A" w:rsidRPr="004C3E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 w:rsidP="00887D89">
            <w:pPr>
              <w:rPr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рабочей группы по </w:t>
            </w:r>
            <w:r w:rsid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переходу на ФООП</w:t>
            </w: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887D8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2022 </w:t>
            </w:r>
            <w:proofErr w:type="spellStart"/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о создании </w:t>
            </w:r>
            <w:r w:rsid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</w:t>
            </w:r>
            <w:r w:rsid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приведению </w:t>
            </w:r>
            <w:r w:rsid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ООП.</w:t>
            </w:r>
          </w:p>
          <w:p w:rsidR="00887D89" w:rsidRPr="00887D89" w:rsidRDefault="0047019A" w:rsidP="00887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группа по </w:t>
            </w:r>
            <w:r w:rsid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переходу Ф</w:t>
            </w: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ООП </w:t>
            </w:r>
          </w:p>
          <w:p w:rsidR="005B389C" w:rsidRPr="00887D89" w:rsidRDefault="005B3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183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r>
              <w:rPr>
                <w:rFonts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 w:rsidP="00887D89">
            <w:pPr>
              <w:rPr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родительских собраний с целью информирования родителей о ФОП и необходимости </w:t>
            </w:r>
            <w:r w:rsid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перехода</w:t>
            </w: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уровней образования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887D8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D89" w:rsidRPr="00887D89" w:rsidRDefault="0047019A" w:rsidP="00887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родительского собрания </w:t>
            </w:r>
            <w:r w:rsid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B389C" w:rsidRPr="00887D89" w:rsidRDefault="005B3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183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r>
              <w:rPr>
                <w:rFonts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родительского собрания для будущих первоклассников, посвященного обучению по ФГОС НОО</w:t>
            </w:r>
            <w:r w:rsidR="00033A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-2023</w:t>
            </w: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ООП НОО, соответствующей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для будущих первоклассников, посвященного обучению по ФГОС НОО</w:t>
            </w:r>
            <w:r w:rsidR="00033A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-2023</w:t>
            </w: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ООП НОО, соответствующей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183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r>
              <w:rPr>
                <w:rFonts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родительского собрания для будущих пятиклассников, посвященного обучению по ФГОС ООО-2021 и ООП ООО, соответствующей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77300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родительского собрания для будущих пятиклассников, посвященного обучению по ФГОС </w:t>
            </w: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ООО-2021 и ООП ООО, соответствующей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183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родительского собрания для будущих учеников 10-х классов, посвященного обучению по ФГОС СОО с изменениями 2022 года и ООП СОО, соответствующей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будущих учеников 10-х классов, посвященного обучению по ФГОС СОО с изменениями 2022 года и ООП СОО, соответствующей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183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r>
              <w:rPr>
                <w:rFonts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действующих ООП на предмет соответствия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7730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>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Май</w:t>
            </w:r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по каждой ООП уровня образования с выводами о соответствии требованиям ФОП и рекомендациями по приведению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18333A" w:rsidRPr="004C3E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r>
              <w:rPr>
                <w:rFonts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перечня учебников на предмет соответствия новому ФПУ, выявление учебников, которые исключены из перечня и нуждаются в замене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77300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proofErr w:type="spellStart"/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>евраль</w:t>
            </w:r>
            <w:proofErr w:type="spellEnd"/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заведующего библиотекой.</w:t>
            </w:r>
          </w:p>
          <w:p w:rsidR="005B389C" w:rsidRPr="00887D89" w:rsidRDefault="005B3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</w:tc>
      </w:tr>
      <w:tr w:rsidR="0018333A" w:rsidRPr="004C3E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r>
              <w:rPr>
                <w:rFonts w:hAnsi="Times New Roman" w:cs="Times New Roman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Перспективный перечень учебников, которые школе необходимо закупить до сентября 2023 года для обеспечения реализации ООП в соответствии с ФОП и новым 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учебников для использования в образовательном процессе при реализации ООП уровней образования в соответствии с ФОП на 2023/24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УВР;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</w:tc>
      </w:tr>
      <w:tr w:rsidR="0018333A" w:rsidRPr="004C3E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образовательных потребностей (запросов) обучающихся и родителей </w:t>
            </w: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(законных представителей) для проектирования учебных планов НОО, ООО и СОО в части, формируемой участниками образовательных отношений, и планов внеурочной деятельности 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Аналитическая справка заместителя 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ВР</w:t>
            </w:r>
          </w:p>
        </w:tc>
      </w:tr>
      <w:tr w:rsidR="005B389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 Нормативно-правовое обеспечение</w:t>
            </w:r>
          </w:p>
        </w:tc>
      </w:tr>
      <w:tr w:rsidR="0018333A" w:rsidRPr="004C3E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r>
              <w:rPr>
                <w:rFonts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18333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Февраль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 данных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7730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730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730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</w:p>
        </w:tc>
      </w:tr>
      <w:tr w:rsidR="0018333A" w:rsidRPr="004C3E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773004" w:rsidRDefault="0047019A">
            <w:pPr>
              <w:rPr>
                <w:lang w:val="ru-RU"/>
              </w:rPr>
            </w:pPr>
            <w:r w:rsidRPr="007730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документов федерального, регионального уровня, регламентирующих введение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773004" w:rsidRDefault="0047019A">
            <w:pPr>
              <w:rPr>
                <w:lang w:val="ru-RU"/>
              </w:rPr>
            </w:pPr>
            <w:r w:rsidRPr="007730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Листы ознакомления с документами федерального, регионального уровня, регламентирующими введение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5B389C" w:rsidRPr="00F1058D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 w:rsidR="00F105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F1058D" w:rsidRPr="00F105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F105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105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</w:p>
        </w:tc>
      </w:tr>
      <w:tr w:rsidR="00183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C3EF3"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приказов, локальных актов, регламентирующих приведение ООП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18333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Февраль </w:t>
            </w:r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>2023 </w:t>
            </w:r>
            <w:proofErr w:type="spellStart"/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Приказы, локальные акты, регламентирующие приведение ООП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5B389C" w:rsidRDefault="004701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183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C3EF3"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локальные акты с учетом требований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18333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 -</w:t>
            </w:r>
            <w:proofErr w:type="spellStart"/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Положение о формах, периодичности, порядке текущего контроля успеваемости и промежуточной аттестации обучающихся с </w:t>
            </w: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 оценки достижения планируемых результатов в ФОП.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 рабочей программе с учетом внедрения федеральных базовых рабочих программ</w:t>
            </w:r>
          </w:p>
          <w:p w:rsidR="005B389C" w:rsidRPr="004C3EF3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5B389C" w:rsidRDefault="004701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18333A" w:rsidRPr="004C3E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C3EF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2.5</w:t>
            </w:r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ООП, приведенных в соответствие с ФОП, на заседании педагогического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заседания педагогического совета.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ООП, приведенных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5B389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Мероприятия содержательного характера</w:t>
            </w:r>
          </w:p>
        </w:tc>
      </w:tr>
      <w:tr w:rsidR="0018333A" w:rsidRPr="004C3E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r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целевого раздела ООП НОО с ФОП НОО:</w:t>
            </w:r>
          </w:p>
          <w:p w:rsidR="005B389C" w:rsidRPr="00887D89" w:rsidRDefault="0047019A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планируемых результатов в ООП НОО и приведение в соответствие с ФОП НОО;</w:t>
            </w:r>
          </w:p>
          <w:p w:rsidR="005B389C" w:rsidRPr="00887D89" w:rsidRDefault="0047019A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системы оценки достижения планируемых результатов ООП НОО и приведение в соответствие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18333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Февраль - </w:t>
            </w:r>
            <w:proofErr w:type="spellStart"/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Целевой раздел ООП НОО в соответствии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F105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рабочая</w:t>
            </w: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105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</w:p>
        </w:tc>
      </w:tr>
      <w:tr w:rsidR="0018333A" w:rsidRPr="004C3E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r>
              <w:rPr>
                <w:rFonts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целевого раздела ООП ООО с ФОП ООО:</w:t>
            </w:r>
          </w:p>
          <w:p w:rsidR="005B389C" w:rsidRPr="00887D89" w:rsidRDefault="0047019A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 планируемых результатов в ООП ООО и приведение в соответствие с ФОП ООО;</w:t>
            </w:r>
          </w:p>
          <w:p w:rsidR="005B389C" w:rsidRPr="00887D89" w:rsidRDefault="0047019A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системы оценки достижения планируемых результатов ООП ООО и приведение в соответствие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18333A" w:rsidP="0018333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Февраль</w:t>
            </w:r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Целевой раздел ООП ООО в соответствии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F105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рабочая</w:t>
            </w: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105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</w:p>
        </w:tc>
      </w:tr>
      <w:tr w:rsidR="0018333A" w:rsidRPr="004C3E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целевого раздела ООП СОО с ФОП СОО:</w:t>
            </w:r>
          </w:p>
          <w:p w:rsidR="005B389C" w:rsidRPr="00887D89" w:rsidRDefault="0047019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планируемых результатов в ООП СОО и приведение в соответствие с ФОП СОО;</w:t>
            </w:r>
          </w:p>
          <w:p w:rsidR="005B389C" w:rsidRPr="00887D89" w:rsidRDefault="0047019A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системы оценки достижения планируемых результатов ООП СОО и приведение в соответствие с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18333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Целевой раздел ООП СОО в соответствии с ФОП СОО</w:t>
            </w:r>
          </w:p>
          <w:p w:rsidR="005B389C" w:rsidRPr="00887D89" w:rsidRDefault="005B3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F105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рабочая</w:t>
            </w: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105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</w:p>
        </w:tc>
      </w:tr>
      <w:tr w:rsidR="0018333A" w:rsidRPr="004C3E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r>
              <w:rPr>
                <w:rFonts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содержательного раздела ООП НОО с ФОП НОО:</w:t>
            </w:r>
          </w:p>
          <w:p w:rsidR="005B389C" w:rsidRPr="00887D89" w:rsidRDefault="0047019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в ООП НОО федеральных базовых рабочих программ по учебным предметам «Русский язык», </w:t>
            </w: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«Литературное чтение», «Окружающий мир»;</w:t>
            </w:r>
          </w:p>
          <w:p w:rsidR="005B389C" w:rsidRPr="00887D89" w:rsidRDefault="0047019A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программы формирования УУД в ООП НОО и приведение в соответствие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Содержательный раздел ООП НОО в соответствии с ФОП НОО.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Федеральные базовые рабочие 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учебным предметам «Русский язык», «Литературное </w:t>
            </w: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чтение», «Окружающий мир» в составе ООП НОО.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формирования УУД в соответствии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18333A" w:rsidRPr="004C3E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содержательного раздела ООП ООО с ФОП ООО:</w:t>
            </w:r>
          </w:p>
          <w:p w:rsidR="005B389C" w:rsidRPr="00887D89" w:rsidRDefault="0047019A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в ООП ООО федеральных базовых рабочих программ по учебным предметам «Русский язык», «Литература», «История», «Обществознание», «География» и «Основы безопасности жизнедеятельности»;</w:t>
            </w:r>
          </w:p>
          <w:p w:rsidR="005B389C" w:rsidRPr="00887D89" w:rsidRDefault="0047019A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программы формирования УУД в ООП ООО и приведение в соответствие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Содержательный раздел ООП ООО в соответствии с ФОП ООО.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Федеральные базовые рабочие программы по учебным предметам «Русский язык», «Литература», «История», «Обществознание», «География» и «Основы безопасности жизнедеятельности» в составе ООП ООО.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формирования УУД в соответствии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18333A" w:rsidRPr="004C3E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r>
              <w:rPr>
                <w:rFonts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содержательного раздела ООП СОО с ФОП СОО:</w:t>
            </w:r>
          </w:p>
          <w:p w:rsidR="005B389C" w:rsidRPr="00887D89" w:rsidRDefault="0047019A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в ООП СОО федеральных базовых рабочих программ по учебным предметам «Русский язык», </w:t>
            </w: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«Литература», «История», «Обществознание», «География» и «Основы безопасности жизнедеятельности»;</w:t>
            </w:r>
          </w:p>
          <w:p w:rsidR="005B389C" w:rsidRPr="00887D89" w:rsidRDefault="0047019A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программы развития УУД в ООП СОО и приведение в соответствие с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Содержательный раздел ООП СОО в соответствии с ФОП СОО.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Федеральные базовые рабочие программы по учебным предметам «Русский язык», «Литература», </w:t>
            </w: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«История», «Обществознание», «География» и «Основы безопасности жизнедеятельности» в составе ООП СОО.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 в соответствии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18333A" w:rsidRPr="004C3E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рабочей программы воспитания в ООП НОО и приведение в соответствие с федеральной рабочей программой воспитания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 в ООП НОО в соответствии с федеральной рабочей программой воспитания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18333A" w:rsidRPr="004C3E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r>
              <w:rPr>
                <w:rFonts w:hAnsi="Times New Roman" w:cs="Times New Roman"/>
                <w:color w:val="000000"/>
                <w:sz w:val="24"/>
                <w:szCs w:val="24"/>
              </w:rPr>
              <w:t>3.8.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рабочей программы воспитания в ООП ООО и приведение в соответствие с федеральной рабочей программой воспитания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воспитания в ООП ООО в соответствии с федеральной рабочей программой воспитания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18333A" w:rsidRPr="004C3E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r>
              <w:rPr>
                <w:rFonts w:hAnsi="Times New Roman" w:cs="Times New Roman"/>
                <w:color w:val="000000"/>
                <w:sz w:val="24"/>
                <w:szCs w:val="24"/>
              </w:rPr>
              <w:t>3.9.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рабочей программы воспитания в ООП СОО и приведение в соответствие с федеральной рабочей программой воспитания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воспитания в ООП СОО в соответствии с федеральной рабочей программой воспитания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183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r>
              <w:rPr>
                <w:rFonts w:hAnsi="Times New Roman" w:cs="Times New Roman"/>
                <w:color w:val="000000"/>
                <w:sz w:val="24"/>
                <w:szCs w:val="24"/>
              </w:rPr>
              <w:t>3.10.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организационного раздела ООП НОО с ФОП НОО:</w:t>
            </w:r>
          </w:p>
          <w:p w:rsidR="005B389C" w:rsidRPr="00887D89" w:rsidRDefault="0047019A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варианта учебного плана ФОП НОО;</w:t>
            </w:r>
          </w:p>
          <w:p w:rsidR="005B389C" w:rsidRPr="00887D89" w:rsidRDefault="0047019A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календарного </w:t>
            </w: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учебного графика с учетом ФОП;</w:t>
            </w:r>
          </w:p>
          <w:p w:rsidR="005B389C" w:rsidRPr="00887D89" w:rsidRDefault="0047019A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внеурочной деятельности с учетом направлений внеурочной деятельности и форм организации, указанных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НОО;</w:t>
            </w:r>
          </w:p>
          <w:p w:rsidR="005B389C" w:rsidRPr="00887D89" w:rsidRDefault="0047019A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плана воспитательной работы ООП НОО и приведение в соответствие с федеральным планом воспитательной работы в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Организационный раздел ООП НОО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ФОП НОО.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на основе варианта учебного плана ФОП НОО.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Календарный учебный график с учетом ФОП НОО.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направлений внеурочной деятельности и форм организации, указанных в ФОП НОО.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план воспитательной работы в 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федеральным планом воспитательной работы в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ВР.</w:t>
            </w:r>
          </w:p>
          <w:p w:rsidR="005B389C" w:rsidRDefault="004701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183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организационного раздела ООП ООО с ФОП ООО:</w:t>
            </w:r>
          </w:p>
          <w:p w:rsidR="005B389C" w:rsidRPr="00887D89" w:rsidRDefault="0047019A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варианта учебного плана ФОП ООО или разработка учебного плана на основе варианта с возможностью перераспределения часов по предметам, по которым не проводят ГИА, для организации углубленного изучения;</w:t>
            </w:r>
          </w:p>
          <w:p w:rsidR="005B389C" w:rsidRPr="00887D89" w:rsidRDefault="0047019A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календарного учебного графика с учетом ФОП;</w:t>
            </w:r>
          </w:p>
          <w:p w:rsidR="005B389C" w:rsidRPr="00887D89" w:rsidRDefault="0047019A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плана внеурочной </w:t>
            </w: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 с учетом направлений внеурочной деятельности и форм организации, указанных в ФОП ООО;</w:t>
            </w:r>
          </w:p>
          <w:p w:rsidR="005B389C" w:rsidRPr="00887D89" w:rsidRDefault="0047019A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плана воспитательной работы ООП ООО и приведение в соответствие с федеральным планом воспитательной работы в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Организационный раздел ООП ООО в соответствии с ФОП ООО.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на основе варианта учебного плана ФОП ООО.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учебный график с учетом ФОП ООО.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с учетом направлений внеурочной деятельности и форм организации, указанных в ФОП ООО.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Календарный план воспитательной </w:t>
            </w: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работы в соответствии с федеральным планом воспитательной работы в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ВР.</w:t>
            </w:r>
          </w:p>
          <w:p w:rsidR="005B389C" w:rsidRDefault="004701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183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организационного раздела ООП СОО с ФОП СОО:</w:t>
            </w:r>
          </w:p>
          <w:p w:rsidR="005B389C" w:rsidRPr="00887D89" w:rsidRDefault="0047019A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варианта учебного плана ФОП СОО или разработка учебного плана на основе варианта с возможностью перераспределения часов по предметам, по которым не проводят ГИА, для организации профильного обучения;</w:t>
            </w:r>
          </w:p>
          <w:p w:rsidR="005B389C" w:rsidRPr="00887D89" w:rsidRDefault="0047019A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плана внеурочной деятельности с учетом направлений внеурочной деятельности и форм организации, </w:t>
            </w: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указанных в ФОП СОО;</w:t>
            </w:r>
          </w:p>
          <w:p w:rsidR="005B389C" w:rsidRPr="00887D89" w:rsidRDefault="0047019A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плана воспитательной работы ООП СОО и приведение в соответствие с федеральным планом воспитательной работы в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Организационный раздел ООП СОО в соответствии с ФОП СОО.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на основе варианта учебного плана ФОП СОО.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с учетом инвариантного компонента плана внеурочной деятельности в ФОП СОО и профиля обучения.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план воспитательной работы в соответствии с федеральным планом воспитательной работы в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ВР.</w:t>
            </w:r>
          </w:p>
          <w:p w:rsidR="005B389C" w:rsidRDefault="004701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5B389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4. Кадровое обеспечение</w:t>
            </w:r>
          </w:p>
        </w:tc>
      </w:tr>
      <w:tr w:rsidR="00183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r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кадрового обеспечения внедрения ФОП.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дефицитов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Февраль–март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183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AD63A1"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реализация плана-графика курсовой подготовки педагогических работников, реализующих федеральные базовые рабочие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1833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Февраль </w:t>
            </w:r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>2023 </w:t>
            </w:r>
            <w:proofErr w:type="spellStart"/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курсовой подготовки с охватом в 100 процентов педагогических работников, реализующих федеральные базовые рабочие программы.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18333A" w:rsidRPr="004C3E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AD63A1"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Распределение учебной нагрузки педагогов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="00AD63A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учебной нагрузки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5B389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 Методическое обеспечение</w:t>
            </w:r>
          </w:p>
        </w:tc>
      </w:tr>
      <w:tr w:rsidR="00183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r>
              <w:rPr>
                <w:rFonts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в план методической работы мероприятий по методическому обеспечению внедрения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AD63A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="001833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евраль</w:t>
            </w:r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план методической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18333A" w:rsidRPr="004C3E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AD63A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5.2</w:t>
            </w:r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нормативных документов по внедрению ФОП педагогическим коллективом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183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</w:t>
            </w:r>
            <w:r w:rsidR="0047019A"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ь–май 2023 года</w:t>
            </w:r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7019A"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планами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 работы ШМО.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заседаний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18333A" w:rsidRPr="004C3E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AD63A1"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консультационной методической поддержки педагогов по вопросам реализации федеральных базовых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18333A" w:rsidRPr="004C3E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r>
              <w:rPr>
                <w:rFonts w:hAnsi="Times New Roman" w:cs="Times New Roman"/>
                <w:color w:val="000000"/>
                <w:sz w:val="24"/>
                <w:szCs w:val="24"/>
              </w:rPr>
              <w:t>5.5.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НОО в соответствии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 материалов по теме реализации ООП НОО в соответствии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учителей начальных классов</w:t>
            </w:r>
          </w:p>
        </w:tc>
      </w:tr>
      <w:tr w:rsidR="0018333A" w:rsidRPr="004C3E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r>
              <w:rPr>
                <w:rFonts w:hAnsi="Times New Roman" w:cs="Times New Roman"/>
                <w:color w:val="000000"/>
                <w:sz w:val="24"/>
                <w:szCs w:val="24"/>
              </w:rPr>
              <w:t>5.6.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ООО в соответствии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ООО в соответствии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ШМО</w:t>
            </w:r>
          </w:p>
        </w:tc>
      </w:tr>
      <w:tr w:rsidR="0018333A" w:rsidRPr="004C3E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r>
              <w:rPr>
                <w:rFonts w:hAnsi="Times New Roman" w:cs="Times New Roman"/>
                <w:color w:val="000000"/>
                <w:sz w:val="24"/>
                <w:szCs w:val="24"/>
              </w:rPr>
              <w:t>5.7.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ООО в соответствии с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СОО в соответствии с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ШМО</w:t>
            </w:r>
          </w:p>
        </w:tc>
      </w:tr>
      <w:tr w:rsidR="00183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r>
              <w:rPr>
                <w:rFonts w:hAnsi="Times New Roman" w:cs="Times New Roman"/>
                <w:color w:val="000000"/>
                <w:sz w:val="24"/>
                <w:szCs w:val="24"/>
              </w:rPr>
              <w:t>5.8.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плана функционирования ВСОКО в условиях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функционирования ВСОКО на учебный год.</w:t>
            </w:r>
          </w:p>
          <w:p w:rsidR="005B389C" w:rsidRPr="00887D89" w:rsidRDefault="005B3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5B389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6. Информационное обеспечение</w:t>
            </w:r>
          </w:p>
        </w:tc>
      </w:tr>
      <w:tr w:rsidR="0018333A" w:rsidRPr="004C3E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работы по информированию участников образовательных отношений о ФОП и необходимости приведения ООП уровней образования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информационно-методических материалов.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Разделы на сайте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 ОО</w:t>
            </w:r>
          </w:p>
        </w:tc>
      </w:tr>
      <w:tr w:rsidR="0018333A" w:rsidRPr="004C3E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r>
              <w:rPr>
                <w:rFonts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родительской общественности о внедрении ФОП и приведении ООП НОО, ООО и СОО в соответствие с ФОП 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AD63A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 w:rsidR="0047019A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 ОО</w:t>
            </w:r>
          </w:p>
        </w:tc>
      </w:tr>
      <w:tr w:rsidR="0018333A" w:rsidRPr="004C3E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r>
              <w:rPr>
                <w:rFonts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о нормативно-правовом, программном, кадровом и финансовом обеспечении внедрения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 ОО</w:t>
            </w:r>
          </w:p>
        </w:tc>
      </w:tr>
      <w:tr w:rsidR="0018333A" w:rsidRPr="004C3E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r>
              <w:rPr>
                <w:rFonts w:hAnsi="Times New Roman" w:cs="Times New Roman"/>
                <w:color w:val="000000"/>
                <w:sz w:val="24"/>
                <w:szCs w:val="24"/>
              </w:rPr>
              <w:t>6.4.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и формирование мнения родителей о внедрении ФОП, представление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Default="0047019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заместителей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 и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5B389C" w:rsidRPr="00887D89" w:rsidRDefault="0047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</w:tbl>
    <w:p w:rsidR="0047019A" w:rsidRPr="004C3EF3" w:rsidRDefault="0047019A">
      <w:pPr>
        <w:rPr>
          <w:lang w:val="ru-RU"/>
        </w:rPr>
      </w:pPr>
    </w:p>
    <w:sectPr w:rsidR="0047019A" w:rsidRPr="004C3EF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E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9A45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C36A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3F5C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3A4A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AD00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167A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DB7C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1D60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0724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9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45A0"/>
    <w:rsid w:val="00033A78"/>
    <w:rsid w:val="0018333A"/>
    <w:rsid w:val="002D33B1"/>
    <w:rsid w:val="002D3591"/>
    <w:rsid w:val="003514A0"/>
    <w:rsid w:val="0047019A"/>
    <w:rsid w:val="004C3EF3"/>
    <w:rsid w:val="004F7E17"/>
    <w:rsid w:val="005A05CE"/>
    <w:rsid w:val="005B389C"/>
    <w:rsid w:val="00653AF6"/>
    <w:rsid w:val="006D300B"/>
    <w:rsid w:val="00773004"/>
    <w:rsid w:val="00887D89"/>
    <w:rsid w:val="00AD63A1"/>
    <w:rsid w:val="00B73A5A"/>
    <w:rsid w:val="00DF29FA"/>
    <w:rsid w:val="00E438A1"/>
    <w:rsid w:val="00F01E19"/>
    <w:rsid w:val="00F1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3BF60"/>
  <w15:docId w15:val="{F2467A51-021A-4618-8D1F-F47D7DC1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8333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3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C2E99-573E-4827-A7D6-835A1ABF0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2379</Words>
  <Characters>13562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Колганова ТН</dc:creator>
  <dc:description>Подготовлено экспертами Актион-МЦФЭР</dc:description>
  <cp:lastModifiedBy>Колганова ТН</cp:lastModifiedBy>
  <cp:revision>2</cp:revision>
  <cp:lastPrinted>2023-01-31T09:46:00Z</cp:lastPrinted>
  <dcterms:created xsi:type="dcterms:W3CDTF">2023-03-13T11:20:00Z</dcterms:created>
  <dcterms:modified xsi:type="dcterms:W3CDTF">2023-03-13T11:20:00Z</dcterms:modified>
</cp:coreProperties>
</file>