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F0CE" w14:textId="77777777" w:rsidR="00A95878" w:rsidRPr="00A95878" w:rsidRDefault="00A95878" w:rsidP="00A9587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Федеральный социологический опрос об удовлетворенности обучающихся и их родителей школьным питанием</w:t>
      </w:r>
    </w:p>
    <w:p w14:paraId="5EF40A64" w14:textId="77777777" w:rsidR="00A95878" w:rsidRPr="00A95878" w:rsidRDefault="00A95878" w:rsidP="00A95878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99"/>
          <w:sz w:val="36"/>
          <w:szCs w:val="36"/>
          <w:lang w:eastAsia="ru-RU"/>
        </w:rPr>
        <w:t>Инструкция родителю</w:t>
      </w:r>
    </w:p>
    <w:p w14:paraId="533F8C52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Уважаемые родители!</w:t>
      </w:r>
    </w:p>
    <w:p w14:paraId="47F71881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Приглашаем Вас и Ваших детей принять участие в общероссийском социологическом исследовании по выявлению удовлетворенности качеством школьного питания и вкусовым предпочтениям обучающихся.</w:t>
      </w:r>
    </w:p>
    <w:p w14:paraId="6D73EA39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Цель исследования – совершенствование организации школьного питания, соответствие школьного меню пищевым предпочтениям детей.</w:t>
      </w:r>
    </w:p>
    <w:p w14:paraId="12ED72FD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По итогам опроса будет сформирован аналитический отчет Министерства просвещения РФ и рекомендации для органов управления образованием о совершенствовании меню горячего питания школьников.</w:t>
      </w:r>
    </w:p>
    <w:p w14:paraId="3A610524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Заполнение анкеты займет 5-10 минут, раз в год это весьма небольшая трудозатрата.</w:t>
      </w:r>
    </w:p>
    <w:p w14:paraId="370EF684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Опрос носит анонимный характер, персональные данные не запрашиваются.</w:t>
      </w:r>
    </w:p>
    <w:p w14:paraId="541407E2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i/>
          <w:iCs/>
          <w:color w:val="000000"/>
          <w:sz w:val="27"/>
          <w:szCs w:val="27"/>
          <w:lang w:eastAsia="ru-RU"/>
        </w:rPr>
        <w:t>Все данные исследования будут использованы в обобщенном виде.</w:t>
      </w:r>
    </w:p>
    <w:p w14:paraId="1F7F5274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99"/>
          <w:sz w:val="27"/>
          <w:szCs w:val="27"/>
          <w:lang w:eastAsia="ru-RU"/>
        </w:rPr>
        <w:t>Как заполнять анкету с ребенком</w:t>
      </w:r>
    </w:p>
    <w:p w14:paraId="728AEE73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Целью исследования является измерение отношения самих детей, мнение которых может отличаться от мнения родителей, педагогов, поваров и администрации школы. Поэтому важно, чтобы взрослые помогли ребенку в опросе лишь техническими, не диктуя свое мнение (даже с благими целями улучшить).</w:t>
      </w:r>
    </w:p>
    <w:p w14:paraId="56EAA876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Дело взрослого – помочь запустить опрос, прочитать формулировку (первокласснику это может быть непросто), разъяснить при необходимости суть вопроса. Как показывает практика, эта игра ребенка вместе с родителем – весьма плодотворная основа для разговора о полезном питании, о вкусах.</w:t>
      </w:r>
    </w:p>
    <w:p w14:paraId="034DAC49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lastRenderedPageBreak/>
        <w:t>Особенности отдельных вопросов анкеты:</w:t>
      </w:r>
    </w:p>
    <w:p w14:paraId="55D711D5" w14:textId="77777777" w:rsidR="00A95878" w:rsidRPr="00A95878" w:rsidRDefault="00A95878" w:rsidP="00A95878">
      <w:pPr>
        <w:numPr>
          <w:ilvl w:val="0"/>
          <w:numId w:val="1"/>
        </w:num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В начале анкеты следует заполнить Код пищеблока школы (число 5-6 знаков), узнать который можно у сотрудника школы, ответственного за питание или же по ссылке, указанной в этом же вопросе.</w:t>
      </w:r>
    </w:p>
    <w:p w14:paraId="36D403C1" w14:textId="77777777" w:rsidR="00A95878" w:rsidRPr="00A95878" w:rsidRDefault="00A95878" w:rsidP="00A95878">
      <w:pPr>
        <w:numPr>
          <w:ilvl w:val="0"/>
          <w:numId w:val="1"/>
        </w:num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При отметке предпочитаемых блюд отметьте те блюда, которые ребенку нравится есть именно в школьной столовой. Если какое-то блюдо ребенок любит, но в школьном меню его нет – не нужно отмечать. Также блюдо с одинаковым названием может иметь разную оценку питающегося вообще (</w:t>
      </w:r>
      <w:proofErr w:type="gramStart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дома например</w:t>
      </w:r>
      <w:proofErr w:type="gramEnd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) и в школьной столовой – отмечаем именно по школьным блюдам.</w:t>
      </w:r>
    </w:p>
    <w:p w14:paraId="7EA0D8C1" w14:textId="77777777" w:rsidR="00A95878" w:rsidRPr="00A95878" w:rsidRDefault="00A95878" w:rsidP="00A95878">
      <w:pPr>
        <w:numPr>
          <w:ilvl w:val="0"/>
          <w:numId w:val="1"/>
        </w:num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Блюда сгруппированы по приемам пищи и разделам меню, поэтому могут встретиться в разных «ролях», </w:t>
      </w:r>
      <w:proofErr w:type="gramStart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например</w:t>
      </w:r>
      <w:proofErr w:type="gramEnd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 иногда каши дают не только в качестве горячего блюда завтрака, но и как гарнир.</w:t>
      </w:r>
    </w:p>
    <w:p w14:paraId="7BA8558D" w14:textId="77777777" w:rsidR="00A95878" w:rsidRPr="00A95878" w:rsidRDefault="00A95878" w:rsidP="00A95878">
      <w:pPr>
        <w:numPr>
          <w:ilvl w:val="0"/>
          <w:numId w:val="1"/>
        </w:num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Кроме оценок отдельным блюдам, анкета просит поставить оценки и Завтраку/Обеду в целом.</w:t>
      </w:r>
    </w:p>
    <w:p w14:paraId="03E702BB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После окончания опроса (последнего ответа) система выдает сообщение о записи (приеме) анкеты. Если такого сообщения вы не увидели или увидели сообщение о прерывании сеанса (или ошибке) – нужно повторно заполнить анкету, заново введя ответы. Редко, но бывает.</w:t>
      </w:r>
    </w:p>
    <w:p w14:paraId="506060D4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Если у вас несколько детей, для каждого из них опрос проходим отдельно – вкус и восприятие у каждого свои.</w:t>
      </w:r>
    </w:p>
    <w:p w14:paraId="1C6F74E4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99"/>
          <w:sz w:val="27"/>
          <w:szCs w:val="27"/>
          <w:lang w:eastAsia="ru-RU"/>
        </w:rPr>
        <w:t>Запуск опроса</w:t>
      </w:r>
    </w:p>
    <w:p w14:paraId="7AE41A6D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Адрес анкеты опроса для детей: </w:t>
      </w:r>
      <w:hyperlink r:id="rId5" w:history="1">
        <w:r w:rsidRPr="00A95878">
          <w:rPr>
            <w:rFonts w:ascii="Montserrat" w:eastAsia="Times New Roman" w:hAnsi="Montserrat" w:cs="Times New Roman"/>
            <w:b/>
            <w:bCs/>
            <w:color w:val="306AFD"/>
            <w:sz w:val="27"/>
            <w:szCs w:val="27"/>
            <w:u w:val="single"/>
            <w:lang w:eastAsia="ru-RU"/>
          </w:rPr>
          <w:t>https://opros.cemon.ru?r=deti</w:t>
        </w:r>
      </w:hyperlink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  </w:t>
      </w:r>
    </w:p>
    <w:p w14:paraId="1BD6D25E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oпроса</w:t>
      </w:r>
      <w:proofErr w:type="spellEnd"/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 для родителей: </w:t>
      </w:r>
      <w:hyperlink r:id="rId6" w:history="1">
        <w:r w:rsidRPr="00A95878">
          <w:rPr>
            <w:rFonts w:ascii="Montserrat" w:eastAsia="Times New Roman" w:hAnsi="Montserrat" w:cs="Times New Roman"/>
            <w:b/>
            <w:bCs/>
            <w:color w:val="306AFD"/>
            <w:sz w:val="27"/>
            <w:szCs w:val="27"/>
            <w:u w:val="single"/>
            <w:lang w:eastAsia="ru-RU"/>
          </w:rPr>
          <w:t>https://opros.cemon.ru?r=roditeli</w:t>
        </w:r>
      </w:hyperlink>
    </w:p>
    <w:p w14:paraId="1B5122EA" w14:textId="77777777" w:rsidR="00A95878" w:rsidRPr="00A95878" w:rsidRDefault="00A95878" w:rsidP="00A95878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95878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При опросе указывается конкретная школа (пищеблок). Каждый пищеблок школы в РФ имеет свой уникальный код в базе данных Федерального мониторинга питания.</w:t>
      </w:r>
    </w:p>
    <w:p w14:paraId="12B5186B" w14:textId="77777777" w:rsidR="001D1E3F" w:rsidRDefault="00A95878"/>
    <w:p w14:paraId="48767732" w14:textId="77777777" w:rsidR="00A95878" w:rsidRPr="00A95878" w:rsidRDefault="00A95878">
      <w:pPr>
        <w:rPr>
          <w:rFonts w:ascii="Times New Roman" w:hAnsi="Times New Roman" w:cs="Times New Roman"/>
          <w:b/>
          <w:sz w:val="40"/>
          <w:szCs w:val="40"/>
        </w:rPr>
      </w:pPr>
      <w:r w:rsidRPr="00A95878">
        <w:rPr>
          <w:rFonts w:ascii="Times New Roman" w:hAnsi="Times New Roman" w:cs="Times New Roman"/>
          <w:sz w:val="40"/>
          <w:szCs w:val="40"/>
        </w:rPr>
        <w:t>Код пищ</w:t>
      </w:r>
      <w:bookmarkStart w:id="0" w:name="_GoBack"/>
      <w:bookmarkEnd w:id="0"/>
      <w:r w:rsidRPr="00A95878">
        <w:rPr>
          <w:rFonts w:ascii="Times New Roman" w:hAnsi="Times New Roman" w:cs="Times New Roman"/>
          <w:sz w:val="40"/>
          <w:szCs w:val="40"/>
        </w:rPr>
        <w:t>еблока нашей школы</w:t>
      </w:r>
      <w:r w:rsidRPr="00A95878">
        <w:rPr>
          <w:rFonts w:ascii="Times New Roman" w:hAnsi="Times New Roman" w:cs="Times New Roman"/>
          <w:b/>
          <w:sz w:val="40"/>
          <w:szCs w:val="40"/>
        </w:rPr>
        <w:t xml:space="preserve">   28929</w:t>
      </w:r>
    </w:p>
    <w:sectPr w:rsidR="00A95878" w:rsidRPr="00A9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F6082"/>
    <w:multiLevelType w:val="multilevel"/>
    <w:tmpl w:val="6E86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78"/>
    <w:rsid w:val="0032145C"/>
    <w:rsid w:val="00A16C83"/>
    <w:rsid w:val="00A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452"/>
  <w15:chartTrackingRefBased/>
  <w15:docId w15:val="{0B1722FC-D462-4FD2-9B16-8182A42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ros.cemon.ru/?r=roditeli" TargetMode="External"/><Relationship Id="rId5" Type="http://schemas.openxmlformats.org/officeDocument/2006/relationships/hyperlink" Target="https://opros.cemon.ru/?r=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Насыбулина</dc:creator>
  <cp:keywords/>
  <dc:description/>
  <cp:lastModifiedBy>Насыбулина</cp:lastModifiedBy>
  <cp:revision>1</cp:revision>
  <dcterms:created xsi:type="dcterms:W3CDTF">2025-12-15T06:33:00Z</dcterms:created>
  <dcterms:modified xsi:type="dcterms:W3CDTF">2025-12-15T06:37:00Z</dcterms:modified>
</cp:coreProperties>
</file>